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710" w:rsidRPr="00075710" w:rsidRDefault="00075710" w:rsidP="00075710">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075710">
        <w:rPr>
          <w:rFonts w:ascii="Times New Roman" w:eastAsia="Times New Roman" w:hAnsi="Times New Roman" w:cs="Times New Roman"/>
          <w:b/>
          <w:bCs/>
          <w:sz w:val="27"/>
          <w:szCs w:val="27"/>
          <w:lang w:eastAsia="de-DE"/>
        </w:rPr>
        <w:t>Kreativwettbewerb zur Europawahl</w:t>
      </w:r>
    </w:p>
    <w:p w:rsidR="00075710" w:rsidRPr="00075710" w:rsidRDefault="00075710" w:rsidP="00075710">
      <w:pPr>
        <w:spacing w:before="100" w:beforeAutospacing="1" w:after="100" w:afterAutospacing="1" w:line="240" w:lineRule="auto"/>
        <w:rPr>
          <w:rFonts w:ascii="Times New Roman" w:eastAsia="Times New Roman" w:hAnsi="Times New Roman" w:cs="Times New Roman"/>
          <w:szCs w:val="24"/>
          <w:lang w:eastAsia="de-DE"/>
        </w:rPr>
      </w:pPr>
      <w:r w:rsidRPr="00075710">
        <w:rPr>
          <w:rFonts w:ascii="Times New Roman" w:eastAsia="Times New Roman" w:hAnsi="Times New Roman" w:cs="Times New Roman"/>
          <w:szCs w:val="24"/>
          <w:lang w:eastAsia="de-DE"/>
        </w:rPr>
        <w:t>Ihr seid jung. Ihr seid kreativ. Ihr fühlt Europa. Dann macht mit beim Wettbewerb der Bürgerstiftung Kaarst zur Europawahl 2024: „Ein Kreuz für Europa, ein Kreuz für die Demokratie“. Gesucht werden junge kreative Köpfe zwischen 14 und 19 Jahren, die durch ihren Wettbewerbsbeitrag andere Jugendliche motivieren, zur Wahl zu gehen. In drei Kategorien vergibt die Bürgerstiftung Kaarst jeweils drei Preise. Die Erstplatzierten erhalten 300 Euro, die Zweitplatzierten 200 Euro und die Drittplatzierten 100 Euro.</w:t>
      </w:r>
      <w:r w:rsidRPr="00075710">
        <w:rPr>
          <w:rFonts w:ascii="Times New Roman" w:eastAsia="Times New Roman" w:hAnsi="Times New Roman" w:cs="Times New Roman"/>
          <w:szCs w:val="24"/>
          <w:lang w:eastAsia="de-DE"/>
        </w:rPr>
        <w:br/>
        <w:t> </w:t>
      </w:r>
      <w:r w:rsidRPr="00075710">
        <w:rPr>
          <w:rFonts w:ascii="Times New Roman" w:eastAsia="Times New Roman" w:hAnsi="Times New Roman" w:cs="Times New Roman"/>
          <w:szCs w:val="24"/>
          <w:lang w:eastAsia="de-DE"/>
        </w:rPr>
        <w:br/>
        <w:t>Was bedeutet Europa für Euch? Warum ist die Europawahl wichtig? Warum braucht Deutschland die EU? Mit Euren Beiträgen könntet Ihr auch auf diese Fragen eine Antwort finden. Video, Design, Live-Performance: Fast alles ist möglich. Die besten Beiträge in den drei Kategorien werden am 8. Mai im Albert-Einstein-Forum präsentiert. Über die endgültigen Platzierungen entscheidet das Publikum als Live-Jury.</w:t>
      </w:r>
    </w:p>
    <w:p w:rsidR="00075710" w:rsidRPr="00075710" w:rsidRDefault="00075710" w:rsidP="00075710">
      <w:pPr>
        <w:spacing w:before="100" w:beforeAutospacing="1" w:after="100" w:afterAutospacing="1" w:line="240" w:lineRule="auto"/>
        <w:outlineLvl w:val="3"/>
        <w:rPr>
          <w:rFonts w:ascii="Times New Roman" w:eastAsia="Times New Roman" w:hAnsi="Times New Roman" w:cs="Times New Roman"/>
          <w:b/>
          <w:bCs/>
          <w:szCs w:val="24"/>
          <w:lang w:eastAsia="de-DE"/>
        </w:rPr>
      </w:pPr>
      <w:r w:rsidRPr="00075710">
        <w:rPr>
          <w:rFonts w:ascii="Times New Roman" w:eastAsia="Times New Roman" w:hAnsi="Times New Roman" w:cs="Times New Roman"/>
          <w:b/>
          <w:bCs/>
          <w:szCs w:val="24"/>
          <w:lang w:eastAsia="de-DE"/>
        </w:rPr>
        <w:t>Anmeldung zum Wettbewerb</w:t>
      </w:r>
    </w:p>
    <w:p w:rsidR="00075710" w:rsidRPr="00075710" w:rsidRDefault="00075710" w:rsidP="00075710">
      <w:pPr>
        <w:spacing w:before="100" w:beforeAutospacing="1" w:after="100" w:afterAutospacing="1" w:line="240" w:lineRule="auto"/>
        <w:rPr>
          <w:rFonts w:ascii="Times New Roman" w:eastAsia="Times New Roman" w:hAnsi="Times New Roman" w:cs="Times New Roman"/>
          <w:szCs w:val="24"/>
          <w:lang w:eastAsia="de-DE"/>
        </w:rPr>
      </w:pPr>
      <w:r w:rsidRPr="00075710">
        <w:rPr>
          <w:rFonts w:ascii="Times New Roman" w:eastAsia="Times New Roman" w:hAnsi="Times New Roman" w:cs="Times New Roman"/>
          <w:szCs w:val="24"/>
          <w:lang w:eastAsia="de-DE"/>
        </w:rPr>
        <w:t xml:space="preserve">Anmelden könnt Ihr Euch hier: </w:t>
      </w:r>
      <w:hyperlink r:id="rId5" w:tgtFrame="_blank" w:history="1">
        <w:r w:rsidRPr="00075710">
          <w:rPr>
            <w:rFonts w:ascii="Times New Roman" w:eastAsia="Times New Roman" w:hAnsi="Times New Roman" w:cs="Times New Roman"/>
            <w:color w:val="0000FF"/>
            <w:szCs w:val="24"/>
            <w:u w:val="single"/>
            <w:lang w:eastAsia="de-DE"/>
          </w:rPr>
          <w:t>Teilnameerklärung Kreativwettbewerb Europawahl</w:t>
        </w:r>
      </w:hyperlink>
      <w:r w:rsidRPr="00075710">
        <w:rPr>
          <w:rFonts w:ascii="Times New Roman" w:eastAsia="Times New Roman" w:hAnsi="Times New Roman" w:cs="Times New Roman"/>
          <w:szCs w:val="24"/>
          <w:lang w:eastAsia="de-DE"/>
        </w:rPr>
        <w:t>.</w:t>
      </w:r>
    </w:p>
    <w:p w:rsidR="00075710" w:rsidRPr="00075710" w:rsidRDefault="00075710" w:rsidP="00075710">
      <w:pPr>
        <w:spacing w:before="100" w:beforeAutospacing="1" w:after="100" w:afterAutospacing="1" w:line="240" w:lineRule="auto"/>
        <w:rPr>
          <w:rFonts w:ascii="Times New Roman" w:eastAsia="Times New Roman" w:hAnsi="Times New Roman" w:cs="Times New Roman"/>
          <w:szCs w:val="24"/>
          <w:lang w:eastAsia="de-DE"/>
        </w:rPr>
      </w:pPr>
      <w:r w:rsidRPr="00075710">
        <w:rPr>
          <w:rFonts w:ascii="Times New Roman" w:eastAsia="Times New Roman" w:hAnsi="Times New Roman" w:cs="Times New Roman"/>
          <w:szCs w:val="24"/>
          <w:lang w:eastAsia="de-DE"/>
        </w:rPr>
        <w:t>Wer sich anmeldet, erhält einen Link zum Hochladen eines Beitrages.</w:t>
      </w:r>
    </w:p>
    <w:p w:rsidR="00075710" w:rsidRPr="00075710" w:rsidRDefault="00075710" w:rsidP="00075710">
      <w:pPr>
        <w:spacing w:before="100" w:beforeAutospacing="1" w:after="100" w:afterAutospacing="1" w:line="240" w:lineRule="auto"/>
        <w:outlineLvl w:val="3"/>
        <w:rPr>
          <w:rFonts w:ascii="Times New Roman" w:eastAsia="Times New Roman" w:hAnsi="Times New Roman" w:cs="Times New Roman"/>
          <w:b/>
          <w:bCs/>
          <w:szCs w:val="24"/>
          <w:lang w:eastAsia="de-DE"/>
        </w:rPr>
      </w:pPr>
      <w:r w:rsidRPr="00075710">
        <w:rPr>
          <w:rFonts w:ascii="Times New Roman" w:eastAsia="Times New Roman" w:hAnsi="Times New Roman" w:cs="Times New Roman"/>
          <w:b/>
          <w:bCs/>
          <w:szCs w:val="24"/>
          <w:lang w:eastAsia="de-DE"/>
        </w:rPr>
        <w:t>Teilnahmebedingungen</w:t>
      </w:r>
    </w:p>
    <w:p w:rsidR="00075710" w:rsidRPr="00075710" w:rsidRDefault="00075710" w:rsidP="00075710">
      <w:pPr>
        <w:spacing w:before="100" w:beforeAutospacing="1" w:after="100" w:afterAutospacing="1" w:line="240" w:lineRule="auto"/>
        <w:rPr>
          <w:rFonts w:ascii="Times New Roman" w:eastAsia="Times New Roman" w:hAnsi="Times New Roman" w:cs="Times New Roman"/>
          <w:szCs w:val="24"/>
          <w:lang w:eastAsia="de-DE"/>
        </w:rPr>
      </w:pPr>
      <w:r w:rsidRPr="00075710">
        <w:rPr>
          <w:rFonts w:ascii="Times New Roman" w:eastAsia="Times New Roman" w:hAnsi="Times New Roman" w:cs="Times New Roman"/>
          <w:b/>
          <w:bCs/>
          <w:szCs w:val="24"/>
          <w:lang w:eastAsia="de-DE"/>
        </w:rPr>
        <w:t>Aufgabe für die Teilnahme am Wettbewerb:</w:t>
      </w:r>
      <w:r w:rsidRPr="00075710">
        <w:rPr>
          <w:rFonts w:ascii="Times New Roman" w:eastAsia="Times New Roman" w:hAnsi="Times New Roman" w:cs="Times New Roman"/>
          <w:szCs w:val="24"/>
          <w:lang w:eastAsia="de-DE"/>
        </w:rPr>
        <w:br/>
        <w:t>Demonstrieren reicht nicht – werde kreativ für Europa: Gestalte ein Video für Social Media oder ein Design oder einen Liveauftritt (Song, Poetry-</w:t>
      </w:r>
      <w:proofErr w:type="spellStart"/>
      <w:r w:rsidRPr="00075710">
        <w:rPr>
          <w:rFonts w:ascii="Times New Roman" w:eastAsia="Times New Roman" w:hAnsi="Times New Roman" w:cs="Times New Roman"/>
          <w:szCs w:val="24"/>
          <w:lang w:eastAsia="de-DE"/>
        </w:rPr>
        <w:t>Slam</w:t>
      </w:r>
      <w:proofErr w:type="spellEnd"/>
      <w:r w:rsidRPr="00075710">
        <w:rPr>
          <w:rFonts w:ascii="Times New Roman" w:eastAsia="Times New Roman" w:hAnsi="Times New Roman" w:cs="Times New Roman"/>
          <w:szCs w:val="24"/>
          <w:lang w:eastAsia="de-DE"/>
        </w:rPr>
        <w:t xml:space="preserve"> oder Statement), in dem Du im Rahmen des Mottos für Europa und / oder die anstehende Europawahl am 9. Juni 2024 wirbst. Motivation und positive Energie sollen im Vordergrund stehen. Das Thema ist weit gefasst, damit Kreativität Raum gewinnen kann.</w:t>
      </w:r>
    </w:p>
    <w:p w:rsidR="00075710" w:rsidRPr="00075710" w:rsidRDefault="00075710" w:rsidP="00075710">
      <w:pPr>
        <w:spacing w:before="100" w:beforeAutospacing="1" w:after="100" w:afterAutospacing="1" w:line="240" w:lineRule="auto"/>
        <w:rPr>
          <w:rFonts w:ascii="Times New Roman" w:eastAsia="Times New Roman" w:hAnsi="Times New Roman" w:cs="Times New Roman"/>
          <w:szCs w:val="24"/>
          <w:lang w:eastAsia="de-DE"/>
        </w:rPr>
      </w:pPr>
      <w:r w:rsidRPr="00075710">
        <w:rPr>
          <w:rFonts w:ascii="Times New Roman" w:eastAsia="Times New Roman" w:hAnsi="Times New Roman" w:cs="Times New Roman"/>
          <w:szCs w:val="24"/>
          <w:lang w:eastAsia="de-DE"/>
        </w:rPr>
        <w:t>Der Beitrag soll sich insbesondere an Erstwähler*innen richten und einen Impuls setzen, am 9. Juni 2024 wählen zu gehen und die Stimme abzugeben. Zur Preisvergabe wird der Beitrag – nach Entscheidung einer unabhängigen Jury – dem Publikum des Europatages 2024 der Bürgerstiftung Kaarst am 8. Mai 2024, 14.00 Uhr, vorgestellt.</w:t>
      </w:r>
      <w:r w:rsidRPr="00075710">
        <w:rPr>
          <w:rFonts w:ascii="Times New Roman" w:eastAsia="Times New Roman" w:hAnsi="Times New Roman" w:cs="Times New Roman"/>
          <w:szCs w:val="24"/>
          <w:lang w:eastAsia="de-DE"/>
        </w:rPr>
        <w:br/>
      </w:r>
      <w:r w:rsidRPr="00075710">
        <w:rPr>
          <w:rFonts w:ascii="Times New Roman" w:eastAsia="Times New Roman" w:hAnsi="Times New Roman" w:cs="Times New Roman"/>
          <w:b/>
          <w:bCs/>
          <w:szCs w:val="24"/>
          <w:lang w:eastAsia="de-DE"/>
        </w:rPr>
        <w:t> </w:t>
      </w:r>
      <w:r w:rsidRPr="00075710">
        <w:rPr>
          <w:rFonts w:ascii="Times New Roman" w:eastAsia="Times New Roman" w:hAnsi="Times New Roman" w:cs="Times New Roman"/>
          <w:b/>
          <w:bCs/>
          <w:szCs w:val="24"/>
          <w:lang w:eastAsia="de-DE"/>
        </w:rPr>
        <w:br/>
        <w:t>Bedingungen:</w:t>
      </w:r>
    </w:p>
    <w:p w:rsidR="00075710" w:rsidRPr="00075710" w:rsidRDefault="00075710" w:rsidP="00075710">
      <w:pPr>
        <w:numPr>
          <w:ilvl w:val="0"/>
          <w:numId w:val="2"/>
        </w:numPr>
        <w:spacing w:before="100" w:beforeAutospacing="1" w:after="100" w:afterAutospacing="1" w:line="240" w:lineRule="auto"/>
        <w:rPr>
          <w:rFonts w:ascii="Times New Roman" w:eastAsia="Times New Roman" w:hAnsi="Times New Roman" w:cs="Times New Roman"/>
          <w:szCs w:val="24"/>
          <w:lang w:eastAsia="de-DE"/>
        </w:rPr>
      </w:pPr>
      <w:r w:rsidRPr="00075710">
        <w:rPr>
          <w:rFonts w:ascii="Times New Roman" w:eastAsia="Times New Roman" w:hAnsi="Times New Roman" w:cs="Times New Roman"/>
          <w:szCs w:val="24"/>
          <w:lang w:eastAsia="de-DE"/>
        </w:rPr>
        <w:t xml:space="preserve">Es können Personen teilnehmen, die zum Zeitpunkt der Einreichung des Antrags mindestens 14 Jahre und höchsten 19 Jahre alt sind und in Kaarst wohnen oder arbeiten oder eine </w:t>
      </w:r>
      <w:proofErr w:type="spellStart"/>
      <w:r w:rsidRPr="00075710">
        <w:rPr>
          <w:rFonts w:ascii="Times New Roman" w:eastAsia="Times New Roman" w:hAnsi="Times New Roman" w:cs="Times New Roman"/>
          <w:szCs w:val="24"/>
          <w:lang w:eastAsia="de-DE"/>
        </w:rPr>
        <w:t>Kaarster</w:t>
      </w:r>
      <w:proofErr w:type="spellEnd"/>
      <w:r w:rsidRPr="00075710">
        <w:rPr>
          <w:rFonts w:ascii="Times New Roman" w:eastAsia="Times New Roman" w:hAnsi="Times New Roman" w:cs="Times New Roman"/>
          <w:szCs w:val="24"/>
          <w:lang w:eastAsia="de-DE"/>
        </w:rPr>
        <w:t xml:space="preserve"> Schule besuchen. Sie können ihren Beitrag als Gruppe oder als Einzelperson einreichen.</w:t>
      </w:r>
    </w:p>
    <w:p w:rsidR="00075710" w:rsidRPr="00075710" w:rsidRDefault="00075710" w:rsidP="00075710">
      <w:pPr>
        <w:numPr>
          <w:ilvl w:val="0"/>
          <w:numId w:val="2"/>
        </w:numPr>
        <w:spacing w:before="100" w:beforeAutospacing="1" w:after="100" w:afterAutospacing="1" w:line="240" w:lineRule="auto"/>
        <w:rPr>
          <w:rFonts w:ascii="Times New Roman" w:eastAsia="Times New Roman" w:hAnsi="Times New Roman" w:cs="Times New Roman"/>
          <w:szCs w:val="24"/>
          <w:lang w:eastAsia="de-DE"/>
        </w:rPr>
      </w:pPr>
      <w:r w:rsidRPr="00075710">
        <w:rPr>
          <w:rFonts w:ascii="Times New Roman" w:eastAsia="Times New Roman" w:hAnsi="Times New Roman" w:cs="Times New Roman"/>
          <w:szCs w:val="24"/>
          <w:lang w:eastAsia="de-DE"/>
        </w:rPr>
        <w:t>Die Teilnehmer*innen melden sich über die Webseite der Stadt Kaarst für den Wettbewerb an. (</w:t>
      </w:r>
      <w:hyperlink r:id="rId6" w:tgtFrame="_blank" w:history="1">
        <w:r w:rsidRPr="00075710">
          <w:rPr>
            <w:rFonts w:ascii="Times New Roman" w:eastAsia="Times New Roman" w:hAnsi="Times New Roman" w:cs="Times New Roman"/>
            <w:color w:val="0000FF"/>
            <w:szCs w:val="24"/>
            <w:u w:val="single"/>
            <w:lang w:eastAsia="de-DE"/>
          </w:rPr>
          <w:t>Teilnameerklärung Kreativwettbewerb Europawahl )</w:t>
        </w:r>
      </w:hyperlink>
    </w:p>
    <w:p w:rsidR="00075710" w:rsidRPr="00075710" w:rsidRDefault="00075710" w:rsidP="00075710">
      <w:pPr>
        <w:numPr>
          <w:ilvl w:val="0"/>
          <w:numId w:val="2"/>
        </w:numPr>
        <w:spacing w:before="100" w:beforeAutospacing="1" w:after="100" w:afterAutospacing="1" w:line="240" w:lineRule="auto"/>
        <w:rPr>
          <w:rFonts w:ascii="Times New Roman" w:eastAsia="Times New Roman" w:hAnsi="Times New Roman" w:cs="Times New Roman"/>
          <w:szCs w:val="24"/>
          <w:lang w:eastAsia="de-DE"/>
        </w:rPr>
      </w:pPr>
      <w:r w:rsidRPr="00075710">
        <w:rPr>
          <w:rFonts w:ascii="Times New Roman" w:eastAsia="Times New Roman" w:hAnsi="Times New Roman" w:cs="Times New Roman"/>
          <w:szCs w:val="24"/>
          <w:lang w:eastAsia="de-DE"/>
        </w:rPr>
        <w:t>Die Teilnehmer*innen nehmen am Europatag der Bürgerstiftung am 8.5.2024, 14.00 Uhr, teil.</w:t>
      </w:r>
    </w:p>
    <w:p w:rsidR="00075710" w:rsidRPr="00075710" w:rsidRDefault="00075710" w:rsidP="00075710">
      <w:pPr>
        <w:numPr>
          <w:ilvl w:val="0"/>
          <w:numId w:val="2"/>
        </w:numPr>
        <w:spacing w:before="100" w:beforeAutospacing="1" w:after="100" w:afterAutospacing="1" w:line="240" w:lineRule="auto"/>
        <w:rPr>
          <w:rFonts w:ascii="Times New Roman" w:eastAsia="Times New Roman" w:hAnsi="Times New Roman" w:cs="Times New Roman"/>
          <w:szCs w:val="24"/>
          <w:lang w:eastAsia="de-DE"/>
        </w:rPr>
      </w:pPr>
      <w:r w:rsidRPr="00075710">
        <w:rPr>
          <w:rFonts w:ascii="Times New Roman" w:eastAsia="Times New Roman" w:hAnsi="Times New Roman" w:cs="Times New Roman"/>
          <w:szCs w:val="24"/>
          <w:lang w:eastAsia="de-DE"/>
        </w:rPr>
        <w:t xml:space="preserve">Das Urheberrecht und die Verantwortung für den Inhalt der Beiträge </w:t>
      </w:r>
      <w:proofErr w:type="gramStart"/>
      <w:r w:rsidRPr="00075710">
        <w:rPr>
          <w:rFonts w:ascii="Times New Roman" w:eastAsia="Times New Roman" w:hAnsi="Times New Roman" w:cs="Times New Roman"/>
          <w:szCs w:val="24"/>
          <w:lang w:eastAsia="de-DE"/>
        </w:rPr>
        <w:t>bleibt</w:t>
      </w:r>
      <w:proofErr w:type="gramEnd"/>
      <w:r w:rsidRPr="00075710">
        <w:rPr>
          <w:rFonts w:ascii="Times New Roman" w:eastAsia="Times New Roman" w:hAnsi="Times New Roman" w:cs="Times New Roman"/>
          <w:szCs w:val="24"/>
          <w:lang w:eastAsia="de-DE"/>
        </w:rPr>
        <w:t xml:space="preserve"> bei den Teilnehmer*innen. Mit der Annahme eines Preises stimmen die Teilnehmer*innen zu, dass ihre Beiträge auf den Websites und Social-Media-Kanälen der Stadt Kaarst, der VHS Kaarst-Korschenbroich sowie der Website der Bürgerstiftung Kaarst eingestellt werden dürfen. Die Beiträge dürfen im Rahmen von Präsentationen des Wettbewerbs gezeigt werden.</w:t>
      </w:r>
    </w:p>
    <w:p w:rsidR="00075710" w:rsidRPr="00075710" w:rsidRDefault="00075710" w:rsidP="00075710">
      <w:pPr>
        <w:numPr>
          <w:ilvl w:val="0"/>
          <w:numId w:val="2"/>
        </w:numPr>
        <w:spacing w:before="100" w:beforeAutospacing="1" w:after="100" w:afterAutospacing="1" w:line="240" w:lineRule="auto"/>
        <w:rPr>
          <w:rFonts w:ascii="Times New Roman" w:eastAsia="Times New Roman" w:hAnsi="Times New Roman" w:cs="Times New Roman"/>
          <w:szCs w:val="24"/>
          <w:lang w:eastAsia="de-DE"/>
        </w:rPr>
      </w:pPr>
      <w:r w:rsidRPr="00075710">
        <w:rPr>
          <w:rFonts w:ascii="Times New Roman" w:eastAsia="Times New Roman" w:hAnsi="Times New Roman" w:cs="Times New Roman"/>
          <w:szCs w:val="24"/>
          <w:lang w:eastAsia="de-DE"/>
        </w:rPr>
        <w:lastRenderedPageBreak/>
        <w:t xml:space="preserve">Die Bürgerstiftung lädt zu Beiträgen in 3 Kategorien ein: </w:t>
      </w:r>
    </w:p>
    <w:p w:rsidR="00075710" w:rsidRPr="00075710" w:rsidRDefault="00075710" w:rsidP="00075710">
      <w:pPr>
        <w:numPr>
          <w:ilvl w:val="1"/>
          <w:numId w:val="2"/>
        </w:numPr>
        <w:spacing w:before="100" w:beforeAutospacing="1" w:after="100" w:afterAutospacing="1" w:line="240" w:lineRule="auto"/>
        <w:rPr>
          <w:rFonts w:ascii="Times New Roman" w:eastAsia="Times New Roman" w:hAnsi="Times New Roman" w:cs="Times New Roman"/>
          <w:szCs w:val="24"/>
          <w:lang w:eastAsia="de-DE"/>
        </w:rPr>
      </w:pPr>
      <w:r w:rsidRPr="00075710">
        <w:rPr>
          <w:rFonts w:ascii="Times New Roman" w:eastAsia="Times New Roman" w:hAnsi="Times New Roman" w:cs="Times New Roman"/>
          <w:szCs w:val="24"/>
          <w:lang w:eastAsia="de-DE"/>
        </w:rPr>
        <w:t>Kategorie Video: Videoclip, max. 45 Sekunden, Format: MP4 oder vergleichbar.</w:t>
      </w:r>
    </w:p>
    <w:p w:rsidR="00075710" w:rsidRPr="00075710" w:rsidRDefault="00075710" w:rsidP="00075710">
      <w:pPr>
        <w:numPr>
          <w:ilvl w:val="1"/>
          <w:numId w:val="2"/>
        </w:numPr>
        <w:spacing w:before="100" w:beforeAutospacing="1" w:after="100" w:afterAutospacing="1" w:line="240" w:lineRule="auto"/>
        <w:rPr>
          <w:rFonts w:ascii="Times New Roman" w:eastAsia="Times New Roman" w:hAnsi="Times New Roman" w:cs="Times New Roman"/>
          <w:szCs w:val="24"/>
          <w:lang w:eastAsia="de-DE"/>
        </w:rPr>
      </w:pPr>
      <w:r w:rsidRPr="00075710">
        <w:rPr>
          <w:rFonts w:ascii="Times New Roman" w:eastAsia="Times New Roman" w:hAnsi="Times New Roman" w:cs="Times New Roman"/>
          <w:szCs w:val="24"/>
          <w:lang w:eastAsia="de-DE"/>
        </w:rPr>
        <w:t>Kategorie Design: Das Motto / Thema wird für ein Plakat, ein Foto, eine Collage (bis zu Format DIN A2) oder eine Skulptur verarbeitet.</w:t>
      </w:r>
    </w:p>
    <w:p w:rsidR="00075710" w:rsidRPr="00075710" w:rsidRDefault="00075710" w:rsidP="00075710">
      <w:pPr>
        <w:numPr>
          <w:ilvl w:val="1"/>
          <w:numId w:val="2"/>
        </w:numPr>
        <w:spacing w:before="100" w:beforeAutospacing="1" w:after="100" w:afterAutospacing="1" w:line="240" w:lineRule="auto"/>
        <w:rPr>
          <w:rFonts w:ascii="Times New Roman" w:eastAsia="Times New Roman" w:hAnsi="Times New Roman" w:cs="Times New Roman"/>
          <w:szCs w:val="24"/>
          <w:lang w:eastAsia="de-DE"/>
        </w:rPr>
      </w:pPr>
      <w:r w:rsidRPr="00075710">
        <w:rPr>
          <w:rFonts w:ascii="Times New Roman" w:eastAsia="Times New Roman" w:hAnsi="Times New Roman" w:cs="Times New Roman"/>
          <w:szCs w:val="24"/>
          <w:lang w:eastAsia="de-DE"/>
        </w:rPr>
        <w:t>Kategorie Liveauftritt: Poetry-</w:t>
      </w:r>
      <w:proofErr w:type="spellStart"/>
      <w:r w:rsidRPr="00075710">
        <w:rPr>
          <w:rFonts w:ascii="Times New Roman" w:eastAsia="Times New Roman" w:hAnsi="Times New Roman" w:cs="Times New Roman"/>
          <w:szCs w:val="24"/>
          <w:lang w:eastAsia="de-DE"/>
        </w:rPr>
        <w:t>Slam</w:t>
      </w:r>
      <w:proofErr w:type="spellEnd"/>
      <w:r w:rsidRPr="00075710">
        <w:rPr>
          <w:rFonts w:ascii="Times New Roman" w:eastAsia="Times New Roman" w:hAnsi="Times New Roman" w:cs="Times New Roman"/>
          <w:szCs w:val="24"/>
          <w:lang w:eastAsia="de-DE"/>
        </w:rPr>
        <w:t>, Song, Rede, bis 3 Minuten. Das Manuskript ist als Text einzureichen oder als Vorabpräsentation per Video oder Tonaufnahme  hochzuladen.</w:t>
      </w:r>
    </w:p>
    <w:p w:rsidR="00075710" w:rsidRPr="00075710" w:rsidRDefault="00075710" w:rsidP="00075710">
      <w:pPr>
        <w:numPr>
          <w:ilvl w:val="0"/>
          <w:numId w:val="2"/>
        </w:numPr>
        <w:spacing w:before="100" w:beforeAutospacing="1" w:after="100" w:afterAutospacing="1" w:line="240" w:lineRule="auto"/>
        <w:rPr>
          <w:rFonts w:ascii="Times New Roman" w:eastAsia="Times New Roman" w:hAnsi="Times New Roman" w:cs="Times New Roman"/>
          <w:szCs w:val="24"/>
          <w:lang w:eastAsia="de-DE"/>
        </w:rPr>
      </w:pPr>
      <w:r w:rsidRPr="00075710">
        <w:rPr>
          <w:rFonts w:ascii="Times New Roman" w:eastAsia="Times New Roman" w:hAnsi="Times New Roman" w:cs="Times New Roman"/>
          <w:szCs w:val="24"/>
          <w:lang w:eastAsia="de-DE"/>
        </w:rPr>
        <w:t xml:space="preserve">Einreichungsfrist für Beiträge ist </w:t>
      </w:r>
      <w:r w:rsidRPr="00075710">
        <w:rPr>
          <w:rFonts w:ascii="Times New Roman" w:eastAsia="Times New Roman" w:hAnsi="Times New Roman" w:cs="Times New Roman"/>
          <w:b/>
          <w:bCs/>
          <w:szCs w:val="24"/>
          <w:lang w:eastAsia="de-DE"/>
        </w:rPr>
        <w:t>Montag, 22. April 2024, 15.00 Uhr.</w:t>
      </w:r>
      <w:r w:rsidRPr="00075710">
        <w:rPr>
          <w:rFonts w:ascii="Times New Roman" w:eastAsia="Times New Roman" w:hAnsi="Times New Roman" w:cs="Times New Roman"/>
          <w:szCs w:val="24"/>
          <w:lang w:eastAsia="de-DE"/>
        </w:rPr>
        <w:t xml:space="preserve"> Bis zu diesem Zeitpunkt sind die Beiträge unter einem Cloud-Link, der nach erfolgter Teilnahmeerklärung mitgeteilt wird,  hochzuladen (Eingang entscheidet) oder in der Geschäftsstelle der VHS Kaarst-Korschenbroich zu den bekanntgegebenen Geschäftszeiten abzugeben.</w:t>
      </w:r>
    </w:p>
    <w:p w:rsidR="00075710" w:rsidRPr="00075710" w:rsidRDefault="00075710" w:rsidP="00075710">
      <w:pPr>
        <w:numPr>
          <w:ilvl w:val="0"/>
          <w:numId w:val="2"/>
        </w:numPr>
        <w:spacing w:before="100" w:beforeAutospacing="1" w:after="100" w:afterAutospacing="1" w:line="240" w:lineRule="auto"/>
        <w:rPr>
          <w:rFonts w:ascii="Times New Roman" w:eastAsia="Times New Roman" w:hAnsi="Times New Roman" w:cs="Times New Roman"/>
          <w:szCs w:val="24"/>
          <w:lang w:eastAsia="de-DE"/>
        </w:rPr>
      </w:pPr>
      <w:r w:rsidRPr="00075710">
        <w:rPr>
          <w:rFonts w:ascii="Times New Roman" w:eastAsia="Times New Roman" w:hAnsi="Times New Roman" w:cs="Times New Roman"/>
          <w:szCs w:val="24"/>
          <w:lang w:eastAsia="de-DE"/>
        </w:rPr>
        <w:t>Es werden je Kategorie ein 1. Preis (Geldpreis 300 €), ein 2. Preis (Geldpreis 200 €) und ein 3. Preis (Geldpreis 100 €) vergeben. Sollten in einer Kategorie weniger als 3 von der Bewertungsgruppe anerkannte Beiträge vorgelegt werden, werden je nach Anzahl und Empfehlung der Bewertungsgruppe lediglich ein (100 €) oder 2 Preise (200 €, 100 €) vergeben.</w:t>
      </w:r>
    </w:p>
    <w:p w:rsidR="00075710" w:rsidRPr="00075710" w:rsidRDefault="00075710" w:rsidP="00075710">
      <w:pPr>
        <w:numPr>
          <w:ilvl w:val="0"/>
          <w:numId w:val="2"/>
        </w:numPr>
        <w:spacing w:before="100" w:beforeAutospacing="1" w:after="100" w:afterAutospacing="1" w:line="240" w:lineRule="auto"/>
        <w:rPr>
          <w:rFonts w:ascii="Times New Roman" w:eastAsia="Times New Roman" w:hAnsi="Times New Roman" w:cs="Times New Roman"/>
          <w:szCs w:val="24"/>
          <w:lang w:eastAsia="de-DE"/>
        </w:rPr>
      </w:pPr>
      <w:r w:rsidRPr="00075710">
        <w:rPr>
          <w:rFonts w:ascii="Times New Roman" w:eastAsia="Times New Roman" w:hAnsi="Times New Roman" w:cs="Times New Roman"/>
          <w:szCs w:val="24"/>
          <w:lang w:eastAsia="de-DE"/>
        </w:rPr>
        <w:t>Aus allen eingereichten Beiträgen wählt eine unabhängige Jury je fünf Beiträge aus, die in der Veranstaltung der Bürgerstiftung zum Europatag 2024 am 8. Mai 2024, 14.00 Uhr, dem Publikum vorgestellt werden. Das Publikum vergibt die Preise durch Live-Abstimmung. Einen 1. Preis erhält der Beitrag, auf den in der jeweiligen Kategorie die meisten Stimmen entfallen; die weiteren Preise richten sich nach der Stimmenanzahl, die auf den jeweiligen Beitrag entfällt.</w:t>
      </w:r>
    </w:p>
    <w:p w:rsidR="00075710" w:rsidRPr="00075710" w:rsidRDefault="00075710" w:rsidP="00075710">
      <w:pPr>
        <w:numPr>
          <w:ilvl w:val="0"/>
          <w:numId w:val="2"/>
        </w:numPr>
        <w:spacing w:before="100" w:beforeAutospacing="1" w:after="100" w:afterAutospacing="1" w:line="240" w:lineRule="auto"/>
        <w:rPr>
          <w:rFonts w:ascii="Times New Roman" w:eastAsia="Times New Roman" w:hAnsi="Times New Roman" w:cs="Times New Roman"/>
          <w:szCs w:val="24"/>
          <w:lang w:eastAsia="de-DE"/>
        </w:rPr>
      </w:pPr>
      <w:r w:rsidRPr="00075710">
        <w:rPr>
          <w:rFonts w:ascii="Times New Roman" w:eastAsia="Times New Roman" w:hAnsi="Times New Roman" w:cs="Times New Roman"/>
          <w:szCs w:val="24"/>
          <w:lang w:eastAsia="de-DE"/>
        </w:rPr>
        <w:t>Die Bürgerstiftung Kaarst regt an, dass die Preisträger*innen, ihre Beiträge auf ihren persönlichen Social-Media-Kanälen verbreiten. Die Bürgerstiftung Kaarst, die Stadt Kaarst und die VHS dürfen die eingereichten Beiträge auf ihren Social-Media-Kanälen einstellen und in Ausstellungen oder sonst öffentlich darstellen.</w:t>
      </w:r>
    </w:p>
    <w:p w:rsidR="00075710" w:rsidRPr="00075710" w:rsidRDefault="00075710" w:rsidP="00075710">
      <w:pPr>
        <w:numPr>
          <w:ilvl w:val="0"/>
          <w:numId w:val="2"/>
        </w:numPr>
        <w:spacing w:before="100" w:beforeAutospacing="1" w:after="100" w:afterAutospacing="1" w:line="240" w:lineRule="auto"/>
        <w:rPr>
          <w:rFonts w:ascii="Times New Roman" w:eastAsia="Times New Roman" w:hAnsi="Times New Roman" w:cs="Times New Roman"/>
          <w:szCs w:val="24"/>
          <w:lang w:eastAsia="de-DE"/>
        </w:rPr>
      </w:pPr>
      <w:r w:rsidRPr="00075710">
        <w:rPr>
          <w:rFonts w:ascii="Times New Roman" w:eastAsia="Times New Roman" w:hAnsi="Times New Roman" w:cs="Times New Roman"/>
          <w:szCs w:val="24"/>
          <w:lang w:eastAsia="de-DE"/>
        </w:rPr>
        <w:t>Die Bürgerstiftung Kaarst lädt fachkundige Personen zur Mitwirkung in der unabhängigen Jury ein, u.a.: Bürgermeisterin der Stadt Kaarst, Vertreter*in des Jugendparlaments Kaarst, Künstler*innen.</w:t>
      </w:r>
    </w:p>
    <w:p w:rsidR="00075710" w:rsidRPr="00075710" w:rsidRDefault="00075710" w:rsidP="00075710">
      <w:pPr>
        <w:numPr>
          <w:ilvl w:val="0"/>
          <w:numId w:val="2"/>
        </w:numPr>
        <w:spacing w:before="100" w:beforeAutospacing="1" w:after="100" w:afterAutospacing="1" w:line="240" w:lineRule="auto"/>
        <w:rPr>
          <w:rFonts w:ascii="Times New Roman" w:eastAsia="Times New Roman" w:hAnsi="Times New Roman" w:cs="Times New Roman"/>
          <w:szCs w:val="24"/>
          <w:lang w:eastAsia="de-DE"/>
        </w:rPr>
      </w:pPr>
      <w:r w:rsidRPr="00075710">
        <w:rPr>
          <w:rFonts w:ascii="Times New Roman" w:eastAsia="Times New Roman" w:hAnsi="Times New Roman" w:cs="Times New Roman"/>
          <w:szCs w:val="24"/>
          <w:lang w:eastAsia="de-DE"/>
        </w:rPr>
        <w:t>Die Juryentscheidet in nichtöffentlicher Sitzung vor dem 8.5.2024.</w:t>
      </w:r>
    </w:p>
    <w:p w:rsidR="00075710" w:rsidRPr="00075710" w:rsidRDefault="00075710" w:rsidP="00075710">
      <w:pPr>
        <w:numPr>
          <w:ilvl w:val="0"/>
          <w:numId w:val="2"/>
        </w:numPr>
        <w:spacing w:before="100" w:beforeAutospacing="1" w:after="100" w:afterAutospacing="1" w:line="240" w:lineRule="auto"/>
        <w:rPr>
          <w:rFonts w:ascii="Times New Roman" w:eastAsia="Times New Roman" w:hAnsi="Times New Roman" w:cs="Times New Roman"/>
          <w:szCs w:val="24"/>
          <w:lang w:eastAsia="de-DE"/>
        </w:rPr>
      </w:pPr>
      <w:r w:rsidRPr="00075710">
        <w:rPr>
          <w:rFonts w:ascii="Times New Roman" w:eastAsia="Times New Roman" w:hAnsi="Times New Roman" w:cs="Times New Roman"/>
          <w:szCs w:val="24"/>
          <w:lang w:eastAsia="de-DE"/>
        </w:rPr>
        <w:t>Die Jury weist Beiträge zurück, die den Werten der Europäischen Verträgen oder des Grundgesetzes widersprechen oder beleidigenden Inhalt haben.</w:t>
      </w:r>
    </w:p>
    <w:p w:rsidR="00075710" w:rsidRPr="00075710" w:rsidRDefault="00075710" w:rsidP="00075710">
      <w:pPr>
        <w:numPr>
          <w:ilvl w:val="0"/>
          <w:numId w:val="2"/>
        </w:numPr>
        <w:spacing w:before="100" w:beforeAutospacing="1" w:after="100" w:afterAutospacing="1" w:line="240" w:lineRule="auto"/>
        <w:rPr>
          <w:rFonts w:ascii="Times New Roman" w:eastAsia="Times New Roman" w:hAnsi="Times New Roman" w:cs="Times New Roman"/>
          <w:szCs w:val="24"/>
          <w:lang w:eastAsia="de-DE"/>
        </w:rPr>
      </w:pPr>
      <w:r w:rsidRPr="00075710">
        <w:rPr>
          <w:rFonts w:ascii="Times New Roman" w:eastAsia="Times New Roman" w:hAnsi="Times New Roman" w:cs="Times New Roman"/>
          <w:szCs w:val="24"/>
          <w:lang w:eastAsia="de-DE"/>
        </w:rPr>
        <w:t>Der Rechtsweg ist ausgeschlossen. </w:t>
      </w:r>
    </w:p>
    <w:p w:rsidR="00E50ECA" w:rsidRPr="00075710" w:rsidRDefault="00DB4589" w:rsidP="00075710">
      <w:bookmarkStart w:id="0" w:name="_GoBack"/>
      <w:bookmarkEnd w:id="0"/>
    </w:p>
    <w:sectPr w:rsidR="00E50ECA" w:rsidRPr="00075710" w:rsidSect="004069A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C55AB"/>
    <w:multiLevelType w:val="multilevel"/>
    <w:tmpl w:val="A044B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3217A0"/>
    <w:multiLevelType w:val="multilevel"/>
    <w:tmpl w:val="3514A2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B2A78"/>
    <w:rsid w:val="00075710"/>
    <w:rsid w:val="00303B54"/>
    <w:rsid w:val="003B2A78"/>
    <w:rsid w:val="004069A0"/>
    <w:rsid w:val="008C3B86"/>
    <w:rsid w:val="00EE3D4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3B54"/>
    <w:rPr>
      <w:rFonts w:ascii="Arial" w:hAnsi="Arial" w:cs="Arial"/>
      <w:sz w:val="24"/>
    </w:rPr>
  </w:style>
  <w:style w:type="paragraph" w:styleId="berschrift3">
    <w:name w:val="heading 3"/>
    <w:basedOn w:val="Standard"/>
    <w:link w:val="berschrift3Zchn"/>
    <w:uiPriority w:val="9"/>
    <w:qFormat/>
    <w:rsid w:val="003B2A78"/>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3B2A78"/>
    <w:pPr>
      <w:spacing w:before="100" w:beforeAutospacing="1" w:after="100" w:afterAutospacing="1" w:line="240" w:lineRule="auto"/>
      <w:outlineLvl w:val="3"/>
    </w:pPr>
    <w:rPr>
      <w:rFonts w:ascii="Times New Roman" w:eastAsia="Times New Roman" w:hAnsi="Times New Roman" w:cs="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3B2A78"/>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3B2A78"/>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3B2A78"/>
    <w:pPr>
      <w:spacing w:before="100" w:beforeAutospacing="1" w:after="100" w:afterAutospacing="1" w:line="240" w:lineRule="auto"/>
    </w:pPr>
    <w:rPr>
      <w:rFonts w:ascii="Times New Roman" w:eastAsia="Times New Roman" w:hAnsi="Times New Roman" w:cs="Times New Roman"/>
      <w:szCs w:val="24"/>
      <w:lang w:eastAsia="de-DE"/>
    </w:rPr>
  </w:style>
  <w:style w:type="character" w:styleId="HTMLAkronym">
    <w:name w:val="HTML Acronym"/>
    <w:basedOn w:val="Absatz-Standardschriftart"/>
    <w:uiPriority w:val="99"/>
    <w:semiHidden/>
    <w:unhideWhenUsed/>
    <w:rsid w:val="003B2A78"/>
  </w:style>
  <w:style w:type="character" w:styleId="Hervorhebung">
    <w:name w:val="Emphasis"/>
    <w:basedOn w:val="Absatz-Standardschriftart"/>
    <w:uiPriority w:val="20"/>
    <w:qFormat/>
    <w:rsid w:val="003B2A78"/>
    <w:rPr>
      <w:i/>
      <w:iCs/>
    </w:rPr>
  </w:style>
  <w:style w:type="character" w:styleId="Fett">
    <w:name w:val="Strong"/>
    <w:basedOn w:val="Absatz-Standardschriftart"/>
    <w:uiPriority w:val="22"/>
    <w:qFormat/>
    <w:rsid w:val="003B2A78"/>
    <w:rPr>
      <w:b/>
      <w:bCs/>
    </w:rPr>
  </w:style>
  <w:style w:type="character" w:styleId="Hyperlink">
    <w:name w:val="Hyperlink"/>
    <w:basedOn w:val="Absatz-Standardschriftart"/>
    <w:uiPriority w:val="99"/>
    <w:semiHidden/>
    <w:unhideWhenUsed/>
    <w:rsid w:val="00075710"/>
    <w:rPr>
      <w:color w:val="0000FF"/>
      <w:u w:val="single"/>
    </w:rPr>
  </w:style>
</w:styles>
</file>

<file path=word/webSettings.xml><?xml version="1.0" encoding="utf-8"?>
<w:webSettings xmlns:r="http://schemas.openxmlformats.org/officeDocument/2006/relationships" xmlns:w="http://schemas.openxmlformats.org/wordprocessingml/2006/main">
  <w:divs>
    <w:div w:id="544368580">
      <w:bodyDiv w:val="1"/>
      <w:marLeft w:val="0"/>
      <w:marRight w:val="0"/>
      <w:marTop w:val="0"/>
      <w:marBottom w:val="0"/>
      <w:divBdr>
        <w:top w:val="none" w:sz="0" w:space="0" w:color="auto"/>
        <w:left w:val="none" w:sz="0" w:space="0" w:color="auto"/>
        <w:bottom w:val="none" w:sz="0" w:space="0" w:color="auto"/>
        <w:right w:val="none" w:sz="0" w:space="0" w:color="auto"/>
      </w:divBdr>
      <w:divsChild>
        <w:div w:id="549149273">
          <w:marLeft w:val="0"/>
          <w:marRight w:val="0"/>
          <w:marTop w:val="0"/>
          <w:marBottom w:val="0"/>
          <w:divBdr>
            <w:top w:val="none" w:sz="0" w:space="0" w:color="auto"/>
            <w:left w:val="none" w:sz="0" w:space="0" w:color="auto"/>
            <w:bottom w:val="none" w:sz="0" w:space="0" w:color="auto"/>
            <w:right w:val="none" w:sz="0" w:space="0" w:color="auto"/>
          </w:divBdr>
          <w:divsChild>
            <w:div w:id="52514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2394">
      <w:bodyDiv w:val="1"/>
      <w:marLeft w:val="0"/>
      <w:marRight w:val="0"/>
      <w:marTop w:val="0"/>
      <w:marBottom w:val="0"/>
      <w:divBdr>
        <w:top w:val="none" w:sz="0" w:space="0" w:color="auto"/>
        <w:left w:val="none" w:sz="0" w:space="0" w:color="auto"/>
        <w:bottom w:val="none" w:sz="0" w:space="0" w:color="auto"/>
        <w:right w:val="none" w:sz="0" w:space="0" w:color="auto"/>
      </w:divBdr>
      <w:divsChild>
        <w:div w:id="1173297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ulare-extern.de/metaform/Form-Solutions/sid/assistant/65dc68fe3d0fe10a2ff9b6fe" TargetMode="External"/><Relationship Id="rId5" Type="http://schemas.openxmlformats.org/officeDocument/2006/relationships/hyperlink" Target="https://formulare-extern.de/metaform/Form-Solutions/sid/assistant/65dc68fe3d0fe10a2ff9b6f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4690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ITK Rheinland</Company>
  <LinksUpToDate>false</LinksUpToDate>
  <CharactersWithSpaces>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KAAA209</dc:creator>
  <cp:lastModifiedBy>Windows-Benutzer</cp:lastModifiedBy>
  <cp:revision>2</cp:revision>
  <dcterms:created xsi:type="dcterms:W3CDTF">2024-06-21T15:56:00Z</dcterms:created>
  <dcterms:modified xsi:type="dcterms:W3CDTF">2024-06-21T15:56:00Z</dcterms:modified>
</cp:coreProperties>
</file>